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7F" w:rsidRPr="00BB3CA1" w:rsidRDefault="009B347F" w:rsidP="00BB3CA1">
      <w:pPr>
        <w:autoSpaceDE w:val="0"/>
        <w:autoSpaceDN w:val="0"/>
        <w:adjustRightInd w:val="0"/>
        <w:spacing w:after="0" w:line="360" w:lineRule="auto"/>
        <w:rPr>
          <w:b/>
        </w:rPr>
      </w:pPr>
      <w:bookmarkStart w:id="0" w:name="_GoBack"/>
      <w:bookmarkEnd w:id="0"/>
      <w:r w:rsidRPr="003A1325">
        <w:rPr>
          <w:b/>
        </w:rPr>
        <w:t>SPECIALŪ</w:t>
      </w:r>
      <w:r>
        <w:rPr>
          <w:b/>
        </w:rPr>
        <w:t xml:space="preserve">S REIKALAVIMAI </w:t>
      </w:r>
    </w:p>
    <w:p w:rsidR="009B347F" w:rsidRDefault="00E95900" w:rsidP="009B347F">
      <w:pPr>
        <w:autoSpaceDE w:val="0"/>
        <w:autoSpaceDN w:val="0"/>
        <w:adjustRightInd w:val="0"/>
        <w:spacing w:after="0" w:line="360" w:lineRule="auto"/>
        <w:jc w:val="both"/>
      </w:pPr>
      <w:r>
        <w:t>1</w:t>
      </w:r>
      <w:r w:rsidR="009B347F">
        <w:t xml:space="preserve">. Darbuotojas, einantis šias pareigas, turi atitikti šiuos specialius reikalavimus: </w:t>
      </w:r>
    </w:p>
    <w:p w:rsidR="009B347F" w:rsidRDefault="00E95900" w:rsidP="009B347F">
      <w:pPr>
        <w:autoSpaceDE w:val="0"/>
        <w:autoSpaceDN w:val="0"/>
        <w:adjustRightInd w:val="0"/>
        <w:spacing w:after="0" w:line="360" w:lineRule="auto"/>
        <w:jc w:val="both"/>
      </w:pPr>
      <w:r>
        <w:t>1</w:t>
      </w:r>
      <w:r w:rsidR="009B347F">
        <w:t xml:space="preserve">.1. mokėti savarankiškai planuoti, organizuoti ir kontroliuoti savo darbą, išmanyti kultūros, vadybos, muziejininkystės pagrindus, nuolat tobulintis kultūros procesų srityje,  būti susipažinęs su veiklos projektų finansavimo principais, Kupiškio krašto kultūros ir meno sklaidos procesais, mokėti valdyti, kaupti, sisteminti, apibendrinti informaciją ir rengti išvadas; </w:t>
      </w:r>
    </w:p>
    <w:p w:rsidR="009B347F" w:rsidRPr="003A1325" w:rsidRDefault="00E95900" w:rsidP="00E95900">
      <w:pPr>
        <w:tabs>
          <w:tab w:val="left" w:pos="1843"/>
        </w:tabs>
        <w:autoSpaceDE w:val="0"/>
        <w:autoSpaceDN w:val="0"/>
        <w:adjustRightInd w:val="0"/>
        <w:spacing w:after="0" w:line="360" w:lineRule="auto"/>
        <w:jc w:val="both"/>
        <w:rPr>
          <w:b/>
        </w:rPr>
      </w:pPr>
      <w:r>
        <w:t>1</w:t>
      </w:r>
      <w:r w:rsidR="009B347F">
        <w:t>.2. vadovautis  LR įstatymais ir poįstatyminiais aktais, Vyriausybės nutarimais, reglamentuojančiais administracinį darbą, Lietuvos Respublikos muziejų įstatymu, muziejuose esančių rinkinių apsaugos, apskaitos ir saugojimo instrukcija ir kitais norminiais aktais, reglamentuojančiais muziejų sistemą, Tarptautinės muziejų tarybos (ICOM) rekomendacijomis bei profesinės etikos kodeksu, muziejaus nuostatais, muziejaus edukacinių užsiėmimų ir ekskursijų rengimo tvarkos aprašu, muziejaus ekspozicijų ir parodų rengimo tvarkos aprašu, muziejaus komunikacijos strategija, muziejaus vidaus tvarkos taisyklėmis, muziejaus viešųjų pirkimų</w:t>
      </w:r>
    </w:p>
    <w:p w:rsidR="009B347F" w:rsidRDefault="009B347F" w:rsidP="009B347F">
      <w:pPr>
        <w:pStyle w:val="Betarp"/>
        <w:spacing w:line="360" w:lineRule="auto"/>
        <w:jc w:val="both"/>
      </w:pPr>
      <w:r>
        <w:t>organizavimo taisyklėmis, darbuotojų saugos ir sveikatos, priešgaisrinės saugos instrukcijomis ir  pareigybės aprašymu;</w:t>
      </w:r>
    </w:p>
    <w:p w:rsidR="009B347F" w:rsidRDefault="00E95900" w:rsidP="009B347F">
      <w:pPr>
        <w:pStyle w:val="Betarp"/>
        <w:spacing w:line="360" w:lineRule="auto"/>
        <w:jc w:val="both"/>
      </w:pPr>
      <w:r>
        <w:t>1</w:t>
      </w:r>
      <w:r w:rsidR="009B347F">
        <w:t>.3. gerai mokėti valstybinę kalbą,  išmanyti raštvedybos taisykles, gebėti jas taikyti praktiškai ir sklandžiai dėstyti mintis raštu bei žodžiu;</w:t>
      </w:r>
    </w:p>
    <w:p w:rsidR="009B347F" w:rsidRPr="00D85977" w:rsidRDefault="00E95900" w:rsidP="009B347F">
      <w:pPr>
        <w:pStyle w:val="Betarp"/>
        <w:spacing w:line="360" w:lineRule="auto"/>
        <w:jc w:val="both"/>
      </w:pPr>
      <w:r>
        <w:t>1</w:t>
      </w:r>
      <w:r w:rsidR="009B347F">
        <w:t xml:space="preserve">.4. </w:t>
      </w:r>
      <w:r w:rsidR="009B347F">
        <w:rPr>
          <w:szCs w:val="24"/>
        </w:rPr>
        <w:t>ž</w:t>
      </w:r>
      <w:r w:rsidR="009B347F" w:rsidRPr="00F61AC3">
        <w:rPr>
          <w:szCs w:val="24"/>
        </w:rPr>
        <w:t>inoti pagrindinius bendravimo ir bendradarbiav</w:t>
      </w:r>
      <w:r w:rsidR="009B347F">
        <w:rPr>
          <w:szCs w:val="24"/>
        </w:rPr>
        <w:t>imo principus bei etikos normas;</w:t>
      </w:r>
    </w:p>
    <w:p w:rsidR="009B347F" w:rsidRDefault="00E95900" w:rsidP="009B347F">
      <w:pPr>
        <w:autoSpaceDE w:val="0"/>
        <w:autoSpaceDN w:val="0"/>
        <w:adjustRightInd w:val="0"/>
        <w:spacing w:after="0" w:line="360" w:lineRule="auto"/>
        <w:jc w:val="both"/>
        <w:rPr>
          <w:szCs w:val="24"/>
        </w:rPr>
      </w:pPr>
      <w:r>
        <w:rPr>
          <w:szCs w:val="24"/>
        </w:rPr>
        <w:t>1</w:t>
      </w:r>
      <w:r w:rsidR="009B347F">
        <w:rPr>
          <w:szCs w:val="24"/>
        </w:rPr>
        <w:t>.5. t</w:t>
      </w:r>
      <w:r w:rsidR="009B347F" w:rsidRPr="00F61AC3">
        <w:rPr>
          <w:szCs w:val="24"/>
        </w:rPr>
        <w:t xml:space="preserve">urėti </w:t>
      </w:r>
      <w:r w:rsidR="009B347F">
        <w:rPr>
          <w:szCs w:val="24"/>
        </w:rPr>
        <w:t xml:space="preserve"> </w:t>
      </w:r>
      <w:r w:rsidR="009B347F" w:rsidRPr="00F61AC3">
        <w:rPr>
          <w:szCs w:val="24"/>
        </w:rPr>
        <w:t>ko</w:t>
      </w:r>
      <w:r w:rsidR="009B347F">
        <w:rPr>
          <w:szCs w:val="24"/>
        </w:rPr>
        <w:t>mpiuterinio raštingumo įgūdžius;</w:t>
      </w:r>
    </w:p>
    <w:p w:rsidR="009B347F" w:rsidRDefault="00E95900" w:rsidP="009B347F">
      <w:pPr>
        <w:autoSpaceDE w:val="0"/>
        <w:autoSpaceDN w:val="0"/>
        <w:adjustRightInd w:val="0"/>
        <w:spacing w:after="0" w:line="360" w:lineRule="auto"/>
        <w:jc w:val="both"/>
        <w:rPr>
          <w:szCs w:val="24"/>
        </w:rPr>
      </w:pPr>
      <w:r>
        <w:rPr>
          <w:szCs w:val="24"/>
        </w:rPr>
        <w:t>1</w:t>
      </w:r>
      <w:r w:rsidR="009B347F">
        <w:rPr>
          <w:szCs w:val="24"/>
        </w:rPr>
        <w:t>.6. išmanyti Aukštaitijos regiono, o ypač Kupiškio krašto  etninės kultūros savitumus;</w:t>
      </w:r>
    </w:p>
    <w:p w:rsidR="009B347F" w:rsidRDefault="00E95900" w:rsidP="009B347F">
      <w:pPr>
        <w:autoSpaceDE w:val="0"/>
        <w:autoSpaceDN w:val="0"/>
        <w:adjustRightInd w:val="0"/>
        <w:spacing w:after="0" w:line="360" w:lineRule="auto"/>
        <w:jc w:val="both"/>
        <w:rPr>
          <w:szCs w:val="24"/>
        </w:rPr>
      </w:pPr>
      <w:r>
        <w:rPr>
          <w:szCs w:val="24"/>
        </w:rPr>
        <w:t>1</w:t>
      </w:r>
      <w:r w:rsidR="009B347F">
        <w:rPr>
          <w:szCs w:val="24"/>
        </w:rPr>
        <w:t>.7. i</w:t>
      </w:r>
      <w:r w:rsidR="009B347F" w:rsidRPr="00F61AC3">
        <w:rPr>
          <w:szCs w:val="24"/>
        </w:rPr>
        <w:t>šmanyti strateginio planavimo princ</w:t>
      </w:r>
      <w:r w:rsidR="009B347F">
        <w:rPr>
          <w:szCs w:val="24"/>
        </w:rPr>
        <w:t>ipus, kultūros politikos gaires;</w:t>
      </w:r>
    </w:p>
    <w:p w:rsidR="009B347F" w:rsidRDefault="00E95900" w:rsidP="009B347F">
      <w:pPr>
        <w:autoSpaceDE w:val="0"/>
        <w:autoSpaceDN w:val="0"/>
        <w:adjustRightInd w:val="0"/>
        <w:spacing w:after="0" w:line="360" w:lineRule="auto"/>
        <w:jc w:val="both"/>
        <w:rPr>
          <w:szCs w:val="24"/>
        </w:rPr>
      </w:pPr>
      <w:r>
        <w:rPr>
          <w:szCs w:val="24"/>
        </w:rPr>
        <w:t>1</w:t>
      </w:r>
      <w:r w:rsidR="009B347F">
        <w:rPr>
          <w:szCs w:val="24"/>
        </w:rPr>
        <w:t>.8. g</w:t>
      </w:r>
      <w:r w:rsidR="009B347F" w:rsidRPr="00F61AC3">
        <w:rPr>
          <w:szCs w:val="24"/>
        </w:rPr>
        <w:t>ebėti sisteminti ir analizuoti gautą informaciją.</w:t>
      </w:r>
    </w:p>
    <w:p w:rsidR="009B347F" w:rsidRPr="008868BD" w:rsidRDefault="009B347F" w:rsidP="00E95900">
      <w:pPr>
        <w:pStyle w:val="Sraopastraipa"/>
        <w:numPr>
          <w:ilvl w:val="0"/>
          <w:numId w:val="4"/>
        </w:numPr>
        <w:tabs>
          <w:tab w:val="left" w:pos="426"/>
        </w:tabs>
        <w:autoSpaceDE w:val="0"/>
        <w:autoSpaceDN w:val="0"/>
        <w:adjustRightInd w:val="0"/>
        <w:spacing w:after="0" w:line="360" w:lineRule="auto"/>
        <w:ind w:left="426" w:hanging="426"/>
        <w:jc w:val="both"/>
      </w:pPr>
      <w:r>
        <w:rPr>
          <w:szCs w:val="24"/>
        </w:rPr>
        <w:t>Būtinos šios asmens savybės: kruopštumas</w:t>
      </w:r>
      <w:r w:rsidRPr="00002395">
        <w:rPr>
          <w:szCs w:val="24"/>
        </w:rPr>
        <w:t>, aiškus minčių dėstymas, komunikabilumas, kūrybingumas, atsakingumas, iniciatyvumas.</w:t>
      </w:r>
    </w:p>
    <w:p w:rsidR="009B347F" w:rsidRPr="008868BD" w:rsidRDefault="009B347F" w:rsidP="009B347F">
      <w:pPr>
        <w:pStyle w:val="Sraopastraipa"/>
        <w:autoSpaceDE w:val="0"/>
        <w:autoSpaceDN w:val="0"/>
        <w:adjustRightInd w:val="0"/>
        <w:spacing w:after="0" w:line="360" w:lineRule="auto"/>
        <w:ind w:left="284"/>
        <w:jc w:val="both"/>
      </w:pPr>
    </w:p>
    <w:p w:rsidR="009B347F" w:rsidRDefault="009B347F" w:rsidP="009B347F">
      <w:pPr>
        <w:autoSpaceDE w:val="0"/>
        <w:autoSpaceDN w:val="0"/>
        <w:adjustRightInd w:val="0"/>
        <w:spacing w:after="0" w:line="360" w:lineRule="auto"/>
        <w:rPr>
          <w:b/>
        </w:rPr>
      </w:pPr>
      <w:r w:rsidRPr="008868BD">
        <w:rPr>
          <w:b/>
        </w:rPr>
        <w:t xml:space="preserve"> FUNKCIJOS</w:t>
      </w:r>
    </w:p>
    <w:p w:rsidR="009B347F" w:rsidRDefault="009B347F" w:rsidP="009B347F">
      <w:pPr>
        <w:autoSpaceDE w:val="0"/>
        <w:autoSpaceDN w:val="0"/>
        <w:adjustRightInd w:val="0"/>
        <w:spacing w:after="0" w:line="360" w:lineRule="auto"/>
        <w:jc w:val="center"/>
        <w:rPr>
          <w:b/>
        </w:rPr>
      </w:pP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3</w:t>
      </w:r>
      <w:r w:rsidR="009B347F">
        <w:rPr>
          <w:rFonts w:eastAsia="Calibri" w:cs="Times New Roman"/>
          <w:szCs w:val="24"/>
        </w:rPr>
        <w:t>. Edukacinė veikla ir programos:</w:t>
      </w:r>
    </w:p>
    <w:p w:rsidR="009B347F" w:rsidRPr="00D2729F" w:rsidRDefault="00E95900" w:rsidP="009B347F">
      <w:pPr>
        <w:spacing w:after="0" w:line="360" w:lineRule="auto"/>
        <w:contextualSpacing/>
        <w:jc w:val="both"/>
        <w:rPr>
          <w:rFonts w:eastAsia="Calibri" w:cs="Times New Roman"/>
          <w:szCs w:val="24"/>
        </w:rPr>
      </w:pPr>
      <w:r>
        <w:rPr>
          <w:rFonts w:eastAsia="Calibri" w:cs="Times New Roman"/>
          <w:szCs w:val="24"/>
        </w:rPr>
        <w:t>3</w:t>
      </w:r>
      <w:r w:rsidR="009B347F">
        <w:rPr>
          <w:rFonts w:eastAsia="Calibri" w:cs="Times New Roman"/>
          <w:szCs w:val="24"/>
        </w:rPr>
        <w:t>.1.  k</w:t>
      </w:r>
      <w:r w:rsidR="009B347F" w:rsidRPr="00D2729F">
        <w:rPr>
          <w:rFonts w:eastAsia="Calibri" w:cs="Times New Roman"/>
          <w:szCs w:val="24"/>
        </w:rPr>
        <w:t>uria, ruošia ir atnaujina</w:t>
      </w:r>
      <w:r w:rsidR="009B347F">
        <w:rPr>
          <w:rFonts w:eastAsia="Calibri" w:cs="Times New Roman"/>
          <w:szCs w:val="24"/>
        </w:rPr>
        <w:t xml:space="preserve">  edukacines programas,  skirtas  muziejaus lankytojams;</w:t>
      </w:r>
    </w:p>
    <w:p w:rsidR="009B347F" w:rsidRPr="00D2729F" w:rsidRDefault="00E95900" w:rsidP="009B347F">
      <w:pPr>
        <w:spacing w:after="0" w:line="360" w:lineRule="auto"/>
        <w:contextualSpacing/>
        <w:jc w:val="both"/>
        <w:rPr>
          <w:rFonts w:eastAsia="Calibri" w:cs="Times New Roman"/>
          <w:szCs w:val="24"/>
        </w:rPr>
      </w:pPr>
      <w:r>
        <w:rPr>
          <w:rFonts w:eastAsia="Calibri" w:cs="Times New Roman"/>
          <w:szCs w:val="24"/>
        </w:rPr>
        <w:t>3</w:t>
      </w:r>
      <w:r w:rsidR="009B347F">
        <w:rPr>
          <w:rFonts w:eastAsia="Calibri" w:cs="Times New Roman"/>
          <w:szCs w:val="24"/>
        </w:rPr>
        <w:t>.2.  r</w:t>
      </w:r>
      <w:r w:rsidR="009B347F" w:rsidRPr="00D2729F">
        <w:rPr>
          <w:rFonts w:eastAsia="Calibri" w:cs="Times New Roman"/>
          <w:szCs w:val="24"/>
        </w:rPr>
        <w:t>engia metodinius ir informacinius leidinius apie vykdomas edukacijas;</w:t>
      </w:r>
    </w:p>
    <w:p w:rsidR="009B347F" w:rsidRPr="008868BD" w:rsidRDefault="00E95900" w:rsidP="009B347F">
      <w:pPr>
        <w:spacing w:after="0" w:line="360" w:lineRule="auto"/>
        <w:contextualSpacing/>
        <w:jc w:val="both"/>
        <w:rPr>
          <w:rFonts w:eastAsia="Calibri" w:cs="Times New Roman"/>
          <w:szCs w:val="24"/>
        </w:rPr>
      </w:pPr>
      <w:r>
        <w:rPr>
          <w:rFonts w:eastAsia="Calibri" w:cs="Times New Roman"/>
          <w:szCs w:val="24"/>
        </w:rPr>
        <w:t>3</w:t>
      </w:r>
      <w:r w:rsidR="009B347F">
        <w:rPr>
          <w:rFonts w:eastAsia="Calibri" w:cs="Times New Roman"/>
          <w:szCs w:val="24"/>
        </w:rPr>
        <w:t>.3.  k</w:t>
      </w:r>
      <w:r w:rsidR="009B347F" w:rsidRPr="00D2729F">
        <w:rPr>
          <w:rFonts w:eastAsia="Calibri" w:cs="Times New Roman"/>
          <w:szCs w:val="24"/>
        </w:rPr>
        <w:t>aupia duomenų bazę apie edukacinę veiklą (pravestų užsiėmimų, kitų ren</w:t>
      </w:r>
      <w:r w:rsidR="009B347F">
        <w:rPr>
          <w:rFonts w:eastAsia="Calibri" w:cs="Times New Roman"/>
          <w:szCs w:val="24"/>
        </w:rPr>
        <w:t>ginių, dalyvių  skaičių ir pan.).</w:t>
      </w:r>
    </w:p>
    <w:p w:rsidR="009B347F" w:rsidRDefault="00E95900" w:rsidP="009B347F">
      <w:pPr>
        <w:jc w:val="both"/>
      </w:pPr>
      <w:r>
        <w:t>4</w:t>
      </w:r>
      <w:r w:rsidR="009B347F">
        <w:t>. Parodų ir renginių organizavimas:</w:t>
      </w:r>
    </w:p>
    <w:p w:rsidR="009B347F" w:rsidRDefault="00E95900" w:rsidP="009B347F">
      <w:pPr>
        <w:jc w:val="both"/>
      </w:pPr>
      <w:r>
        <w:lastRenderedPageBreak/>
        <w:t>4</w:t>
      </w:r>
      <w:r w:rsidR="009B347F">
        <w:t>.1. veda  muziejaus ekspozicijų bei parodų pristatymus, ekskursijas  bei  kitus su muziejine veikla susijusius renginius;</w:t>
      </w:r>
    </w:p>
    <w:p w:rsidR="009B347F" w:rsidRDefault="00E95900" w:rsidP="009B347F">
      <w:pPr>
        <w:jc w:val="both"/>
        <w:rPr>
          <w:rFonts w:eastAsia="Calibri" w:cs="Times New Roman"/>
          <w:szCs w:val="24"/>
        </w:rPr>
      </w:pPr>
      <w:r>
        <w:t>4</w:t>
      </w:r>
      <w:r w:rsidR="009B347F">
        <w:t xml:space="preserve">.2.   </w:t>
      </w:r>
      <w:r w:rsidR="009B347F">
        <w:rPr>
          <w:rFonts w:eastAsia="Calibri" w:cs="Times New Roman"/>
          <w:szCs w:val="24"/>
        </w:rPr>
        <w:t>r</w:t>
      </w:r>
      <w:r w:rsidR="009B347F" w:rsidRPr="00C255CF">
        <w:rPr>
          <w:rFonts w:eastAsia="Calibri" w:cs="Times New Roman"/>
          <w:szCs w:val="24"/>
        </w:rPr>
        <w:t>enginių metu</w:t>
      </w:r>
      <w:r w:rsidR="009B347F">
        <w:rPr>
          <w:rFonts w:eastAsia="Calibri" w:cs="Times New Roman"/>
          <w:szCs w:val="24"/>
        </w:rPr>
        <w:t xml:space="preserve">   fotografuoja ar filmuoja susitikimus, parodas ar pan.;</w:t>
      </w:r>
    </w:p>
    <w:p w:rsidR="009B347F" w:rsidRPr="00C255CF" w:rsidRDefault="00E95900" w:rsidP="009B347F">
      <w:pPr>
        <w:jc w:val="both"/>
      </w:pPr>
      <w:r>
        <w:rPr>
          <w:rFonts w:eastAsia="Calibri" w:cs="Times New Roman"/>
          <w:szCs w:val="24"/>
        </w:rPr>
        <w:t>4</w:t>
      </w:r>
      <w:r w:rsidR="009B347F">
        <w:rPr>
          <w:rFonts w:eastAsia="Calibri" w:cs="Times New Roman"/>
          <w:szCs w:val="24"/>
        </w:rPr>
        <w:t xml:space="preserve">.3. </w:t>
      </w:r>
      <w:r w:rsidR="009B347F">
        <w:t>t</w:t>
      </w:r>
      <w:r w:rsidR="009B347F" w:rsidRPr="00C255CF">
        <w:rPr>
          <w:rFonts w:eastAsia="Calibri" w:cs="Times New Roman"/>
          <w:szCs w:val="24"/>
        </w:rPr>
        <w:t>eikia interesantams  informaciją įvairiais muziejinės veiklos klausimais.</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5</w:t>
      </w:r>
      <w:r w:rsidR="009B347F">
        <w:rPr>
          <w:rFonts w:eastAsia="Calibri" w:cs="Times New Roman"/>
          <w:szCs w:val="24"/>
        </w:rPr>
        <w:t>. Projektinės veiklos vykdymas:</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5</w:t>
      </w:r>
      <w:r w:rsidR="009B347F">
        <w:rPr>
          <w:rFonts w:eastAsia="Calibri" w:cs="Times New Roman"/>
          <w:szCs w:val="24"/>
        </w:rPr>
        <w:t xml:space="preserve">.1. </w:t>
      </w:r>
      <w:r w:rsidR="009B347F" w:rsidRPr="00C255CF">
        <w:rPr>
          <w:rFonts w:eastAsia="Calibri" w:cs="Times New Roman"/>
          <w:szCs w:val="24"/>
        </w:rPr>
        <w:t>rengia projektų finansavimo paraiškas, kitiems rengėjams teikia reikalingą informaciją, dalyvauja įgyvendinant įvairius kultūrinius projektus;</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5</w:t>
      </w:r>
      <w:r w:rsidR="009B347F">
        <w:rPr>
          <w:rFonts w:eastAsia="Calibri" w:cs="Times New Roman"/>
          <w:szCs w:val="24"/>
        </w:rPr>
        <w:t>.2. ruošia</w:t>
      </w:r>
      <w:r w:rsidR="009B347F" w:rsidRPr="00D2729F">
        <w:rPr>
          <w:rFonts w:eastAsia="Calibri" w:cs="Times New Roman"/>
          <w:szCs w:val="24"/>
        </w:rPr>
        <w:t xml:space="preserve"> rašytines ir statistines ataskaitas projekto finansavimo institucijai</w:t>
      </w:r>
      <w:r w:rsidR="009B347F">
        <w:rPr>
          <w:rFonts w:eastAsia="Calibri" w:cs="Times New Roman"/>
          <w:szCs w:val="24"/>
        </w:rPr>
        <w:t>;</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5</w:t>
      </w:r>
      <w:r w:rsidR="009B347F">
        <w:rPr>
          <w:rFonts w:eastAsia="Calibri" w:cs="Times New Roman"/>
          <w:szCs w:val="24"/>
        </w:rPr>
        <w:t>.3. t</w:t>
      </w:r>
      <w:r w:rsidR="009B347F" w:rsidRPr="00F13D9F">
        <w:rPr>
          <w:rFonts w:eastAsia="Calibri" w:cs="Times New Roman"/>
          <w:szCs w:val="24"/>
        </w:rPr>
        <w:t>eikia  pasiūlymus muziejaus administracijai  vykdomų projektų organizavimo klausimais</w:t>
      </w:r>
      <w:r w:rsidR="009B347F">
        <w:rPr>
          <w:rFonts w:eastAsia="Calibri" w:cs="Times New Roman"/>
          <w:szCs w:val="24"/>
        </w:rPr>
        <w:t>;</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5</w:t>
      </w:r>
      <w:r w:rsidR="009B347F">
        <w:rPr>
          <w:rFonts w:eastAsia="Calibri" w:cs="Times New Roman"/>
          <w:szCs w:val="24"/>
        </w:rPr>
        <w:t xml:space="preserve">.4. </w:t>
      </w:r>
      <w:r w:rsidR="009B347F">
        <w:t>inicijuoja Muziejaus etnokultūrinės  srities programų, projektų rengimą, teikia juos svarstyti muziejaus direktoriui bei muziejaus tarybai.</w:t>
      </w:r>
    </w:p>
    <w:p w:rsidR="009B347F" w:rsidRDefault="00E95900" w:rsidP="009B347F">
      <w:pPr>
        <w:spacing w:after="0" w:line="360" w:lineRule="auto"/>
        <w:contextualSpacing/>
        <w:jc w:val="both"/>
        <w:rPr>
          <w:rFonts w:eastAsia="Calibri" w:cs="Times New Roman"/>
          <w:szCs w:val="24"/>
        </w:rPr>
      </w:pPr>
      <w:r>
        <w:rPr>
          <w:rFonts w:eastAsia="Calibri" w:cs="Times New Roman"/>
          <w:szCs w:val="24"/>
        </w:rPr>
        <w:t>6</w:t>
      </w:r>
      <w:r w:rsidR="009B347F">
        <w:rPr>
          <w:rFonts w:eastAsia="Calibri" w:cs="Times New Roman"/>
          <w:szCs w:val="24"/>
        </w:rPr>
        <w:t>. Darbas su eksponatais ir muziejine medžiaga:</w:t>
      </w:r>
    </w:p>
    <w:p w:rsidR="009B347F" w:rsidRPr="00966799" w:rsidRDefault="00E95900" w:rsidP="009B347F">
      <w:pPr>
        <w:spacing w:after="0" w:line="360" w:lineRule="auto"/>
        <w:contextualSpacing/>
        <w:jc w:val="both"/>
        <w:rPr>
          <w:rFonts w:eastAsia="Calibri" w:cs="Times New Roman"/>
          <w:szCs w:val="24"/>
        </w:rPr>
      </w:pPr>
      <w:r>
        <w:rPr>
          <w:rFonts w:eastAsia="Calibri" w:cs="Times New Roman"/>
          <w:szCs w:val="24"/>
        </w:rPr>
        <w:t>6</w:t>
      </w:r>
      <w:r w:rsidR="009B347F" w:rsidRPr="00966799">
        <w:rPr>
          <w:rFonts w:eastAsia="Calibri" w:cs="Times New Roman"/>
          <w:szCs w:val="24"/>
        </w:rPr>
        <w:t>.1. sistemina naujai sukauptą ir jau esamą muziejuje medžiagą, tvarko pagalbinį archyvą;</w:t>
      </w:r>
    </w:p>
    <w:p w:rsidR="009B347F" w:rsidRPr="00E95900" w:rsidRDefault="00E95900" w:rsidP="00E95900">
      <w:pPr>
        <w:tabs>
          <w:tab w:val="left" w:pos="567"/>
        </w:tabs>
        <w:spacing w:after="0" w:line="360" w:lineRule="auto"/>
        <w:jc w:val="both"/>
        <w:rPr>
          <w:szCs w:val="24"/>
        </w:rPr>
      </w:pPr>
      <w:r>
        <w:rPr>
          <w:szCs w:val="24"/>
        </w:rPr>
        <w:t xml:space="preserve">6.2. </w:t>
      </w:r>
      <w:r w:rsidR="009B347F" w:rsidRPr="00E95900">
        <w:rPr>
          <w:szCs w:val="24"/>
        </w:rPr>
        <w:t>vadovaujantis paruošta metodika skaitmenina eksponatus (fotografijas, dokumentus, renginių, projektų ir t.t nuotraukas) ir juos kelia į LIMIS sistemą;</w:t>
      </w:r>
    </w:p>
    <w:p w:rsidR="009B347F" w:rsidRPr="00E95900" w:rsidRDefault="00E95900" w:rsidP="00E95900">
      <w:pPr>
        <w:spacing w:after="0" w:line="360" w:lineRule="auto"/>
        <w:ind w:left="480" w:hanging="480"/>
        <w:jc w:val="both"/>
        <w:rPr>
          <w:szCs w:val="24"/>
        </w:rPr>
      </w:pPr>
      <w:r>
        <w:rPr>
          <w:szCs w:val="24"/>
        </w:rPr>
        <w:t xml:space="preserve">6.3. </w:t>
      </w:r>
      <w:r w:rsidR="009B347F" w:rsidRPr="00E95900">
        <w:rPr>
          <w:szCs w:val="24"/>
        </w:rPr>
        <w:t xml:space="preserve">į kompiuterinę laikmeną kelia fotografijas ir  surašo metrikas, suskirsto fotografijas temomis ir sukelia </w:t>
      </w:r>
      <w:proofErr w:type="spellStart"/>
      <w:r w:rsidR="009B347F" w:rsidRPr="00E95900">
        <w:rPr>
          <w:szCs w:val="24"/>
        </w:rPr>
        <w:t>laimenas</w:t>
      </w:r>
      <w:proofErr w:type="spellEnd"/>
      <w:r w:rsidR="009B347F" w:rsidRPr="00E95900">
        <w:rPr>
          <w:szCs w:val="24"/>
        </w:rPr>
        <w:t>, laikomas vaizdo ir garso archyve.</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6.4</w:t>
      </w:r>
      <w:r w:rsidR="009B347F" w:rsidRPr="00E95900">
        <w:rPr>
          <w:rFonts w:eastAsia="Calibri" w:cs="Times New Roman"/>
          <w:szCs w:val="24"/>
        </w:rPr>
        <w:t xml:space="preserve"> dalyvauja kraštotyrinėse, teminėse ekspedicijose, renka  žmonių prisiminimus, eksponatus, tvarko surinktą medžiagą;</w:t>
      </w:r>
    </w:p>
    <w:p w:rsidR="009B347F" w:rsidRPr="00E95900" w:rsidRDefault="00E95900" w:rsidP="00E95900">
      <w:pPr>
        <w:spacing w:after="0" w:line="360" w:lineRule="auto"/>
        <w:jc w:val="both"/>
        <w:rPr>
          <w:rFonts w:eastAsia="Calibri" w:cs="Times New Roman"/>
          <w:szCs w:val="24"/>
        </w:rPr>
      </w:pPr>
      <w:r>
        <w:t xml:space="preserve">6.5. </w:t>
      </w:r>
      <w:r w:rsidR="009B347F" w:rsidRPr="003A1325">
        <w:t xml:space="preserve"> </w:t>
      </w:r>
      <w:r w:rsidR="009B347F">
        <w:t>kaupia m</w:t>
      </w:r>
      <w:r w:rsidR="009B347F" w:rsidRPr="003A1325">
        <w:t>uziejaus mokslinį archyvą, publikuoja etn</w:t>
      </w:r>
      <w:r w:rsidR="009B347F">
        <w:t>okultūrinių  tyrimų rezultatus;</w:t>
      </w:r>
    </w:p>
    <w:p w:rsidR="009B347F" w:rsidRPr="00E95900" w:rsidRDefault="00E95900" w:rsidP="00E95900">
      <w:pPr>
        <w:spacing w:after="0" w:line="360" w:lineRule="auto"/>
        <w:jc w:val="both"/>
        <w:rPr>
          <w:rFonts w:eastAsia="Calibri" w:cs="Times New Roman"/>
          <w:color w:val="FF0000"/>
          <w:szCs w:val="24"/>
        </w:rPr>
      </w:pPr>
      <w:r>
        <w:t xml:space="preserve">6.6. </w:t>
      </w:r>
      <w:r w:rsidR="009B347F" w:rsidRPr="003A1325">
        <w:t xml:space="preserve"> </w:t>
      </w:r>
      <w:r w:rsidR="009B347F">
        <w:t>surinktą    medžiagą,  eksponatus  perduoda v</w:t>
      </w:r>
      <w:r w:rsidR="009B347F" w:rsidRPr="003A1325">
        <w:t>yr. fondų</w:t>
      </w:r>
      <w:r w:rsidR="009B347F">
        <w:t xml:space="preserve"> saugotojai įvertinti.  </w:t>
      </w:r>
    </w:p>
    <w:p w:rsidR="009B347F" w:rsidRPr="00E95900" w:rsidRDefault="00E95900" w:rsidP="00E95900">
      <w:pPr>
        <w:spacing w:after="0" w:line="360" w:lineRule="auto"/>
        <w:ind w:left="360" w:hanging="360"/>
        <w:jc w:val="both"/>
        <w:rPr>
          <w:rFonts w:eastAsia="Calibri" w:cs="Times New Roman"/>
          <w:szCs w:val="24"/>
        </w:rPr>
      </w:pPr>
      <w:r>
        <w:rPr>
          <w:rFonts w:eastAsia="Calibri" w:cs="Times New Roman"/>
          <w:szCs w:val="24"/>
        </w:rPr>
        <w:t xml:space="preserve">7. </w:t>
      </w:r>
      <w:r w:rsidR="009B347F" w:rsidRPr="00E95900">
        <w:rPr>
          <w:rFonts w:eastAsia="Calibri" w:cs="Times New Roman"/>
          <w:szCs w:val="24"/>
        </w:rPr>
        <w:t>Kvalifikacijos tobulinimas:</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7.1.</w:t>
      </w:r>
      <w:r w:rsidR="009B347F" w:rsidRPr="00E95900">
        <w:rPr>
          <w:rFonts w:eastAsia="Calibri" w:cs="Times New Roman"/>
          <w:szCs w:val="24"/>
        </w:rPr>
        <w:t xml:space="preserve"> dalyvauja  kitų kultūros įstaigų, mokslo institucijų konferencijose, seminaruose ar kituose kvalifikaciniuose  renginiuose; </w:t>
      </w:r>
    </w:p>
    <w:p w:rsidR="009B347F" w:rsidRPr="00E95900" w:rsidRDefault="00E95900" w:rsidP="00E95900">
      <w:pPr>
        <w:spacing w:after="0" w:line="360" w:lineRule="auto"/>
        <w:jc w:val="both"/>
        <w:rPr>
          <w:rFonts w:eastAsia="Calibri" w:cs="Times New Roman"/>
          <w:szCs w:val="24"/>
        </w:rPr>
      </w:pPr>
      <w:r>
        <w:rPr>
          <w:rFonts w:eastAsia="Times New Roman" w:cs="Times New Roman"/>
          <w:szCs w:val="20"/>
          <w:lang w:eastAsia="lt-LT"/>
        </w:rPr>
        <w:t>7.2.</w:t>
      </w:r>
      <w:r w:rsidR="009B347F" w:rsidRPr="00E95900">
        <w:rPr>
          <w:rFonts w:eastAsia="Times New Roman" w:cs="Times New Roman"/>
          <w:szCs w:val="20"/>
          <w:lang w:eastAsia="lt-LT"/>
        </w:rPr>
        <w:t xml:space="preserve"> užsiima savišvieta: skaito ir domisi su darbo tematika susijusią literatūrą, kaupia informaciją savo žinių gilinimui; </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7.3.</w:t>
      </w:r>
      <w:r w:rsidR="009B347F" w:rsidRPr="00E95900">
        <w:rPr>
          <w:rFonts w:eastAsia="Calibri" w:cs="Times New Roman"/>
          <w:szCs w:val="24"/>
        </w:rPr>
        <w:t xml:space="preserve">  rašo mokslinius-tiriamuosius straipsnius ir juos pristato konferencijose, seminaruose, ruošia  medžiagą  leidybai.</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 xml:space="preserve">8.  </w:t>
      </w:r>
      <w:r w:rsidR="009B347F" w:rsidRPr="00E95900">
        <w:rPr>
          <w:rFonts w:eastAsia="Calibri" w:cs="Times New Roman"/>
          <w:szCs w:val="24"/>
        </w:rPr>
        <w:t>Viešinimas:</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8.1.</w:t>
      </w:r>
      <w:r w:rsidR="009B347F" w:rsidRPr="00E95900">
        <w:rPr>
          <w:rFonts w:eastAsia="Calibri" w:cs="Times New Roman"/>
          <w:szCs w:val="24"/>
        </w:rPr>
        <w:t xml:space="preserve"> teikia informaciją atsakingam muziejininkui už viešinimą  apie  Muziejuje  organizuojamus užsiėmimus, veikiančias parodas ar kitus artėjančius renginius;</w:t>
      </w:r>
    </w:p>
    <w:p w:rsidR="009B347F" w:rsidRPr="00E95900" w:rsidRDefault="00E95900" w:rsidP="00E95900">
      <w:pPr>
        <w:spacing w:after="0" w:line="360" w:lineRule="auto"/>
        <w:jc w:val="both"/>
        <w:rPr>
          <w:rFonts w:eastAsia="Calibri" w:cs="Times New Roman"/>
          <w:szCs w:val="24"/>
        </w:rPr>
      </w:pPr>
      <w:r>
        <w:rPr>
          <w:rFonts w:eastAsia="Calibri" w:cs="Times New Roman"/>
          <w:szCs w:val="24"/>
        </w:rPr>
        <w:t>8.2.</w:t>
      </w:r>
      <w:r w:rsidR="009B347F" w:rsidRPr="00E95900">
        <w:rPr>
          <w:rFonts w:eastAsia="Calibri" w:cs="Times New Roman"/>
          <w:szCs w:val="24"/>
        </w:rPr>
        <w:t xml:space="preserve"> Rengia ir  publikuoja  informaciją viešinimu, dalyvauja  televizijos ir radijo laidose;</w:t>
      </w:r>
    </w:p>
    <w:p w:rsidR="009B347F" w:rsidRPr="00E95900" w:rsidRDefault="00E95900" w:rsidP="00E95900">
      <w:pPr>
        <w:rPr>
          <w:rFonts w:eastAsia="Calibri" w:cs="Times New Roman"/>
          <w:szCs w:val="24"/>
        </w:rPr>
      </w:pPr>
      <w:r>
        <w:rPr>
          <w:rFonts w:eastAsia="Calibri" w:cs="Times New Roman"/>
          <w:szCs w:val="24"/>
        </w:rPr>
        <w:t>8.3.</w:t>
      </w:r>
      <w:r w:rsidR="009B347F" w:rsidRPr="00E95900">
        <w:rPr>
          <w:rFonts w:eastAsia="Calibri" w:cs="Times New Roman"/>
          <w:szCs w:val="24"/>
        </w:rPr>
        <w:t xml:space="preserve"> fotografuoja muziejaus renginius, nuotraukas kelia į kompiuterinę laikmeną, surašo jų metrikas. </w:t>
      </w:r>
    </w:p>
    <w:p w:rsidR="009B347F" w:rsidRPr="00E95900" w:rsidRDefault="00E95900" w:rsidP="00BB3CA1">
      <w:pPr>
        <w:spacing w:after="0" w:line="360" w:lineRule="auto"/>
        <w:ind w:hanging="142"/>
        <w:jc w:val="both"/>
        <w:rPr>
          <w:rFonts w:eastAsia="Calibri" w:cs="Times New Roman"/>
          <w:szCs w:val="24"/>
        </w:rPr>
      </w:pPr>
      <w:r>
        <w:rPr>
          <w:rFonts w:eastAsia="Calibri" w:cs="Times New Roman"/>
          <w:szCs w:val="24"/>
        </w:rPr>
        <w:lastRenderedPageBreak/>
        <w:t xml:space="preserve">9. </w:t>
      </w:r>
      <w:r w:rsidR="009B347F" w:rsidRPr="00E95900">
        <w:rPr>
          <w:rFonts w:eastAsia="Calibri" w:cs="Times New Roman"/>
          <w:szCs w:val="24"/>
        </w:rPr>
        <w:t>Vadybinė veikla:</w:t>
      </w:r>
    </w:p>
    <w:p w:rsidR="009B347F" w:rsidRPr="00E95900" w:rsidRDefault="00E95900" w:rsidP="00E95900">
      <w:pPr>
        <w:spacing w:after="0" w:line="360" w:lineRule="auto"/>
        <w:ind w:left="-141"/>
        <w:jc w:val="both"/>
        <w:rPr>
          <w:rFonts w:eastAsia="Calibri" w:cs="Times New Roman"/>
          <w:szCs w:val="24"/>
        </w:rPr>
      </w:pPr>
      <w:r>
        <w:t xml:space="preserve">9.1. </w:t>
      </w:r>
      <w:r w:rsidR="009B347F">
        <w:t>rašo individualius kalendorinių metų ir mėnesių veiklos planus, atsiskaito muziejaus direktoriui  pasibaigus metams ir mėnesiui;</w:t>
      </w:r>
    </w:p>
    <w:p w:rsidR="009B347F" w:rsidRPr="00E95900" w:rsidRDefault="00E95900" w:rsidP="00E95900">
      <w:pPr>
        <w:spacing w:after="0" w:line="360" w:lineRule="auto"/>
        <w:ind w:left="-141"/>
        <w:jc w:val="both"/>
        <w:rPr>
          <w:rFonts w:eastAsia="Calibri" w:cs="Times New Roman"/>
          <w:szCs w:val="24"/>
        </w:rPr>
      </w:pPr>
      <w:r>
        <w:t xml:space="preserve">9.2. </w:t>
      </w:r>
      <w:r w:rsidR="009B347F">
        <w:t xml:space="preserve">palaiko ryšius su šalies bei kitų valstybių muziejais, archyvais, bibliotekomis, kolekcionieriais, kultūros, švietimo įstaigomis, žiniasklaida; </w:t>
      </w:r>
    </w:p>
    <w:p w:rsidR="009B347F" w:rsidRPr="00E95900" w:rsidRDefault="00E95900" w:rsidP="00E95900">
      <w:pPr>
        <w:spacing w:after="0" w:line="360" w:lineRule="auto"/>
        <w:ind w:left="-141"/>
        <w:jc w:val="both"/>
        <w:rPr>
          <w:rFonts w:eastAsia="Calibri" w:cs="Times New Roman"/>
          <w:szCs w:val="24"/>
        </w:rPr>
      </w:pPr>
      <w:r>
        <w:t xml:space="preserve">9.3. </w:t>
      </w:r>
      <w:r w:rsidR="009B347F">
        <w:t xml:space="preserve"> teikia metodinę pagalbą rajono privatiems asmenims, muziejams ir pan.; </w:t>
      </w:r>
    </w:p>
    <w:p w:rsidR="009B347F" w:rsidRPr="00E95900" w:rsidRDefault="00E95900" w:rsidP="00E95900">
      <w:pPr>
        <w:spacing w:after="0" w:line="360" w:lineRule="auto"/>
        <w:ind w:left="-141"/>
        <w:jc w:val="both"/>
        <w:rPr>
          <w:rFonts w:eastAsia="Calibri" w:cs="Times New Roman"/>
          <w:szCs w:val="24"/>
        </w:rPr>
      </w:pPr>
      <w:r>
        <w:t xml:space="preserve">9.4. </w:t>
      </w:r>
      <w:r w:rsidR="009B347F">
        <w:t>dalyvauja įvairiose su muziejaus administravimu susijusiose komisijose, tarybose, darbo grupėse.</w:t>
      </w:r>
    </w:p>
    <w:p w:rsidR="009B347F" w:rsidRPr="00E95900" w:rsidRDefault="00E95900" w:rsidP="00E95900">
      <w:pPr>
        <w:spacing w:after="0" w:line="360" w:lineRule="auto"/>
        <w:ind w:left="720" w:hanging="862"/>
        <w:jc w:val="both"/>
        <w:rPr>
          <w:rFonts w:eastAsia="Calibri" w:cs="Times New Roman"/>
          <w:szCs w:val="24"/>
        </w:rPr>
      </w:pPr>
      <w:r>
        <w:rPr>
          <w:rFonts w:eastAsia="Calibri" w:cs="Times New Roman"/>
          <w:szCs w:val="24"/>
        </w:rPr>
        <w:t xml:space="preserve">10. </w:t>
      </w:r>
      <w:r w:rsidR="009B347F" w:rsidRPr="00E95900">
        <w:rPr>
          <w:rFonts w:eastAsia="Calibri" w:cs="Times New Roman"/>
          <w:szCs w:val="24"/>
        </w:rPr>
        <w:t>Atlieka kito darbuotojo, jam nesant darbe,  pavadavimo funkciją.</w:t>
      </w:r>
    </w:p>
    <w:p w:rsidR="009B347F" w:rsidRPr="00E95900" w:rsidRDefault="00E95900" w:rsidP="00E95900">
      <w:pPr>
        <w:spacing w:after="0" w:line="360" w:lineRule="auto"/>
        <w:ind w:left="-142"/>
        <w:jc w:val="both"/>
        <w:rPr>
          <w:rFonts w:eastAsia="Calibri" w:cs="Times New Roman"/>
          <w:szCs w:val="24"/>
        </w:rPr>
      </w:pPr>
      <w:r>
        <w:rPr>
          <w:rFonts w:eastAsia="Calibri" w:cs="Times New Roman"/>
          <w:szCs w:val="24"/>
        </w:rPr>
        <w:t xml:space="preserve">11. </w:t>
      </w:r>
      <w:r w:rsidR="009B347F" w:rsidRPr="00E95900">
        <w:rPr>
          <w:rFonts w:eastAsia="Calibri" w:cs="Times New Roman"/>
          <w:szCs w:val="24"/>
        </w:rPr>
        <w:t>Vykdo kitus  muziejaus direktoriaus įpareigojimus, nenumatytus pareiginiuose nuostatuose, tačiau susijusius su muziejaus vykdoma veikla.</w:t>
      </w:r>
    </w:p>
    <w:p w:rsidR="009B347F" w:rsidRDefault="009B347F"/>
    <w:sectPr w:rsidR="009B347F" w:rsidSect="00B82380">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E73"/>
    <w:multiLevelType w:val="multilevel"/>
    <w:tmpl w:val="A0E0193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4257"/>
    <w:multiLevelType w:val="hybridMultilevel"/>
    <w:tmpl w:val="353817E6"/>
    <w:lvl w:ilvl="0" w:tplc="F536B4D8">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23F39C8"/>
    <w:multiLevelType w:val="hybridMultilevel"/>
    <w:tmpl w:val="EC3E86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A71E71"/>
    <w:multiLevelType w:val="multilevel"/>
    <w:tmpl w:val="226007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2341A4"/>
    <w:multiLevelType w:val="hybridMultilevel"/>
    <w:tmpl w:val="7F4038C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9015A4"/>
    <w:multiLevelType w:val="hybridMultilevel"/>
    <w:tmpl w:val="A058D37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E5710C"/>
    <w:multiLevelType w:val="multilevel"/>
    <w:tmpl w:val="3DE4D7EC"/>
    <w:lvl w:ilvl="0">
      <w:start w:val="6"/>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755F1AA2"/>
    <w:multiLevelType w:val="hybridMultilevel"/>
    <w:tmpl w:val="DCE4BAF2"/>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8" w15:restartNumberingAfterBreak="0">
    <w:nsid w:val="785E0C64"/>
    <w:multiLevelType w:val="hybridMultilevel"/>
    <w:tmpl w:val="114AA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7F1F2A6E"/>
    <w:multiLevelType w:val="hybridMultilevel"/>
    <w:tmpl w:val="7B26F092"/>
    <w:lvl w:ilvl="0" w:tplc="CA48ABA6">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5"/>
  </w:num>
  <w:num w:numId="2">
    <w:abstractNumId w:val="0"/>
  </w:num>
  <w:num w:numId="3">
    <w:abstractNumId w:val="3"/>
  </w:num>
  <w:num w:numId="4">
    <w:abstractNumId w:val="9"/>
  </w:num>
  <w:num w:numId="5">
    <w:abstractNumId w:val="6"/>
  </w:num>
  <w:num w:numId="6">
    <w:abstractNumId w:val="4"/>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7F"/>
    <w:rsid w:val="004D4B46"/>
    <w:rsid w:val="009B347F"/>
    <w:rsid w:val="00B11DB5"/>
    <w:rsid w:val="00B23279"/>
    <w:rsid w:val="00B82380"/>
    <w:rsid w:val="00BB3CA1"/>
    <w:rsid w:val="00E95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71EBB-711C-46A5-866D-A978BCA0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347F"/>
    <w:pPr>
      <w:ind w:left="720"/>
      <w:contextualSpacing/>
    </w:pPr>
  </w:style>
  <w:style w:type="paragraph" w:styleId="Betarp">
    <w:name w:val="No Spacing"/>
    <w:uiPriority w:val="1"/>
    <w:qFormat/>
    <w:rsid w:val="009B3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3321</Words>
  <Characters>1893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Jurgita </cp:lastModifiedBy>
  <cp:revision>2</cp:revision>
  <dcterms:created xsi:type="dcterms:W3CDTF">2022-09-29T11:23:00Z</dcterms:created>
  <dcterms:modified xsi:type="dcterms:W3CDTF">2022-09-29T11:23:00Z</dcterms:modified>
</cp:coreProperties>
</file>